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1A98" w14:textId="0B2B5A35" w:rsidR="006B60D7" w:rsidRPr="00FE5D9F" w:rsidRDefault="009D7516" w:rsidP="00FE5D9F">
      <w:pPr>
        <w:pStyle w:val="Title"/>
      </w:pPr>
      <w:r w:rsidRPr="009D7516">
        <w:rPr>
          <w:highlight w:val="yellow"/>
        </w:rPr>
        <w:t>(Municipality)</w:t>
      </w:r>
      <w:r>
        <w:t xml:space="preserve"> Joins Statewide Pedestrian Safety Campaign</w:t>
      </w:r>
    </w:p>
    <w:p w14:paraId="3738663D" w14:textId="45891502" w:rsidR="00175DB9" w:rsidRDefault="009D7516" w:rsidP="00175DB9">
      <w:pPr>
        <w:pStyle w:val="Heading4"/>
      </w:pPr>
      <w:r>
        <w:t>Street Smart NJ works to change behaviors that contribute to pedestrian-vehicle crashes</w:t>
      </w:r>
    </w:p>
    <w:p w14:paraId="04287A11" w14:textId="2C71E21D" w:rsidR="009D7516" w:rsidRDefault="009D7516" w:rsidP="0084481E">
      <w:pPr>
        <w:spacing w:line="260" w:lineRule="atLeast"/>
        <w:ind w:firstLine="720"/>
      </w:pPr>
      <w:r w:rsidRPr="00267186">
        <w:rPr>
          <w:highlight w:val="yellow"/>
        </w:rPr>
        <w:t>(Mayor, Police Chief, Municipal Spokesperson)</w:t>
      </w:r>
      <w:r>
        <w:t xml:space="preserve"> announced today that </w:t>
      </w:r>
      <w:r w:rsidRPr="00267186">
        <w:rPr>
          <w:highlight w:val="yellow"/>
        </w:rPr>
        <w:t>(municipality)</w:t>
      </w:r>
      <w:r>
        <w:t xml:space="preserve"> will be conducting a Street Smart NJ pedestrian safety education campaign aimed at reducing pedestrian-motor vehicle crashes in New Jersey during </w:t>
      </w:r>
      <w:r w:rsidRPr="00267186">
        <w:rPr>
          <w:highlight w:val="yellow"/>
        </w:rPr>
        <w:t>(m</w:t>
      </w:r>
      <w:r>
        <w:rPr>
          <w:highlight w:val="yellow"/>
        </w:rPr>
        <w:t>onth or weeks campaign is running</w:t>
      </w:r>
      <w:r w:rsidRPr="00267186">
        <w:rPr>
          <w:highlight w:val="yellow"/>
        </w:rPr>
        <w:t>)</w:t>
      </w:r>
      <w:r>
        <w:t xml:space="preserve">. </w:t>
      </w:r>
    </w:p>
    <w:p w14:paraId="1FDF9CBE" w14:textId="5334A6A8" w:rsidR="009D7516" w:rsidRDefault="009D7516" w:rsidP="0084481E">
      <w:pPr>
        <w:spacing w:line="260" w:lineRule="atLeast"/>
        <w:ind w:firstLine="720"/>
      </w:pPr>
      <w:r>
        <w:t xml:space="preserve">Street Smart NJ is a collaborative effort between public, private and non-profit organizations. During the campaign, local police will be enforcing pedestrian laws in </w:t>
      </w:r>
      <w:r w:rsidRPr="00A972EA">
        <w:rPr>
          <w:highlight w:val="yellow"/>
        </w:rPr>
        <w:t>(municipality)</w:t>
      </w:r>
      <w:r>
        <w:t xml:space="preserve"> and working with several partners – including </w:t>
      </w:r>
      <w:r w:rsidRPr="00A972EA">
        <w:rPr>
          <w:highlight w:val="yellow"/>
        </w:rPr>
        <w:t>(mention some groups here)</w:t>
      </w:r>
      <w:r>
        <w:t xml:space="preserve"> – to educate people who are driving and walking.</w:t>
      </w:r>
    </w:p>
    <w:p w14:paraId="644AB0B8" w14:textId="630DEE1E" w:rsidR="00D76170" w:rsidRDefault="009D7516" w:rsidP="0084481E">
      <w:pPr>
        <w:spacing w:line="260" w:lineRule="atLeast"/>
        <w:ind w:firstLine="720"/>
      </w:pPr>
      <w:r w:rsidRPr="00A972EA">
        <w:rPr>
          <w:highlight w:val="yellow"/>
        </w:rPr>
        <w:t>(Municipality</w:t>
      </w:r>
      <w:r w:rsidR="00D76170">
        <w:rPr>
          <w:highlight w:val="yellow"/>
        </w:rPr>
        <w:t xml:space="preserve"> will kick-off/kicked-off</w:t>
      </w:r>
      <w:r w:rsidRPr="00A972EA">
        <w:rPr>
          <w:highlight w:val="yellow"/>
        </w:rPr>
        <w:t>)</w:t>
      </w:r>
      <w:r>
        <w:t xml:space="preserve"> its Street Smart NJ campaign on </w:t>
      </w:r>
      <w:r w:rsidRPr="00A972EA">
        <w:rPr>
          <w:highlight w:val="yellow"/>
        </w:rPr>
        <w:t>(date)</w:t>
      </w:r>
      <w:r>
        <w:t xml:space="preserve">. </w:t>
      </w:r>
      <w:r w:rsidRPr="00A972EA">
        <w:rPr>
          <w:highlight w:val="yellow"/>
        </w:rPr>
        <w:t>(Insert a paragraph detailing your municipal kick-off event, if applicable.)</w:t>
      </w:r>
      <w:r>
        <w:t xml:space="preserve"> </w:t>
      </w:r>
    </w:p>
    <w:p w14:paraId="2F7D48B1" w14:textId="4BC8FD23" w:rsidR="00D76170" w:rsidRDefault="00D76170" w:rsidP="0084481E">
      <w:pPr>
        <w:spacing w:line="260" w:lineRule="atLeast"/>
        <w:ind w:firstLine="720"/>
      </w:pPr>
      <w:r w:rsidRPr="00D76170">
        <w:rPr>
          <w:highlight w:val="yellow"/>
        </w:rPr>
        <w:t xml:space="preserve">(Quote </w:t>
      </w:r>
      <w:r>
        <w:rPr>
          <w:highlight w:val="yellow"/>
        </w:rPr>
        <w:t xml:space="preserve">about campaign </w:t>
      </w:r>
      <w:r w:rsidRPr="00D76170">
        <w:rPr>
          <w:highlight w:val="yellow"/>
        </w:rPr>
        <w:t>from a local official)</w:t>
      </w:r>
    </w:p>
    <w:p w14:paraId="2AEAB5E0" w14:textId="0272B8CB" w:rsidR="009D7516" w:rsidRDefault="00165582" w:rsidP="0084481E">
      <w:pPr>
        <w:spacing w:line="260" w:lineRule="atLeast"/>
        <w:ind w:firstLine="720"/>
      </w:pPr>
      <w:r>
        <w:t>Pedestrian safety is concern nationwide, but it</w:t>
      </w:r>
      <w:r w:rsidR="00D76170">
        <w:t xml:space="preserve"> i</w:t>
      </w:r>
      <w:r>
        <w:t xml:space="preserve">s particularly </w:t>
      </w:r>
      <w:r w:rsidR="00D76170">
        <w:t>important</w:t>
      </w:r>
      <w:r>
        <w:t xml:space="preserve"> in New Jersey, which the federal government has designated a pedestrian safety focus state for its high rate of fatalities and injuries. Pedestrians comprised </w:t>
      </w:r>
      <w:r w:rsidR="00881353">
        <w:t>2</w:t>
      </w:r>
      <w:r w:rsidR="003E124F">
        <w:t>7</w:t>
      </w:r>
      <w:r w:rsidR="00881353">
        <w:t>.6</w:t>
      </w:r>
      <w:r>
        <w:t xml:space="preserve"> percent (</w:t>
      </w:r>
      <w:r w:rsidR="007F7393">
        <w:t>1</w:t>
      </w:r>
      <w:r w:rsidR="003E124F">
        <w:t>92</w:t>
      </w:r>
      <w:r>
        <w:t xml:space="preserve"> people) of the </w:t>
      </w:r>
      <w:r w:rsidR="003E124F">
        <w:t>694</w:t>
      </w:r>
      <w:r>
        <w:t xml:space="preserve"> people killed in crashes in New Jersey in 20</w:t>
      </w:r>
      <w:r w:rsidR="00881353">
        <w:t>2</w:t>
      </w:r>
      <w:r w:rsidR="003E124F">
        <w:t>2</w:t>
      </w:r>
      <w:r w:rsidR="002851ED">
        <w:t xml:space="preserve"> --- only Washington, D.C. had a higher proportion</w:t>
      </w:r>
      <w:r w:rsidR="00EB2947">
        <w:t>, according to the most recent data available from the National Highway Traffic Safety Administration (NHTSA)</w:t>
      </w:r>
      <w:r>
        <w:t xml:space="preserve">. New Jersey ranks </w:t>
      </w:r>
      <w:r w:rsidR="002851ED" w:rsidRPr="002851ED">
        <w:t>17</w:t>
      </w:r>
      <w:r w:rsidRPr="002851ED">
        <w:rPr>
          <w:vertAlign w:val="superscript"/>
        </w:rPr>
        <w:t>th</w:t>
      </w:r>
      <w:r w:rsidRPr="002851ED">
        <w:t xml:space="preserve"> in the nation in pedestrian fatalities per 100,000 people</w:t>
      </w:r>
      <w:r w:rsidR="00EF3888" w:rsidRPr="002851ED">
        <w:t xml:space="preserve"> in 20</w:t>
      </w:r>
      <w:r w:rsidR="00881353" w:rsidRPr="002851ED">
        <w:t>2</w:t>
      </w:r>
      <w:r w:rsidR="002851ED" w:rsidRPr="002851ED">
        <w:t>1</w:t>
      </w:r>
      <w:r>
        <w:t xml:space="preserve">. </w:t>
      </w:r>
      <w:r w:rsidR="00D76170">
        <w:t xml:space="preserve">On average, one pedestrian is killed </w:t>
      </w:r>
      <w:r w:rsidR="00785274">
        <w:t xml:space="preserve">almost </w:t>
      </w:r>
      <w:r w:rsidR="00D76170">
        <w:t>every two days in New Jersey.</w:t>
      </w:r>
    </w:p>
    <w:p w14:paraId="528AC8CB" w14:textId="5BC9CFD1" w:rsidR="009D7516" w:rsidRDefault="00165582" w:rsidP="0084481E">
      <w:pPr>
        <w:spacing w:line="260" w:lineRule="atLeast"/>
        <w:ind w:firstLine="720"/>
      </w:pPr>
      <w:r>
        <w:t xml:space="preserve">Street Smart NJ is one of many initiatives in New Jersey working to help the state reach its goal of zero pedestrian fatalities. </w:t>
      </w:r>
      <w:r w:rsidR="00837817">
        <w:t>The campaign</w:t>
      </w:r>
      <w:r>
        <w:t xml:space="preserve"> reminds people that everyone has a role to play in making our streets safer. Drivers need to obey speed limits and stop for people crossing; people walking need to use crosswalks (marked and unmarked) and cross with the signals; and everyone needs to avoid distractions.</w:t>
      </w:r>
    </w:p>
    <w:p w14:paraId="45EAD208" w14:textId="01EBEA74" w:rsidR="00165582" w:rsidRDefault="00165582" w:rsidP="0084481E">
      <w:pPr>
        <w:spacing w:line="260" w:lineRule="atLeast"/>
        <w:ind w:firstLine="720"/>
      </w:pPr>
      <w:r>
        <w:t xml:space="preserve">During the campaign educational materials will be on display throughout the community and </w:t>
      </w:r>
      <w:r w:rsidRPr="00165582">
        <w:rPr>
          <w:highlight w:val="yellow"/>
        </w:rPr>
        <w:t>(police/volunteers/businesses</w:t>
      </w:r>
      <w:r w:rsidR="00785274">
        <w:rPr>
          <w:highlight w:val="yellow"/>
        </w:rPr>
        <w:t>,</w:t>
      </w:r>
      <w:r w:rsidRPr="00165582">
        <w:rPr>
          <w:highlight w:val="yellow"/>
        </w:rPr>
        <w:t xml:space="preserve"> etc</w:t>
      </w:r>
      <w:r w:rsidR="00785274">
        <w:rPr>
          <w:highlight w:val="yellow"/>
        </w:rPr>
        <w:t>.</w:t>
      </w:r>
      <w:r w:rsidRPr="00165582">
        <w:rPr>
          <w:highlight w:val="yellow"/>
        </w:rPr>
        <w:t>)</w:t>
      </w:r>
      <w:r>
        <w:t xml:space="preserve"> will be distributing safety information.</w:t>
      </w:r>
    </w:p>
    <w:p w14:paraId="0E4E2089" w14:textId="296EEFFA" w:rsidR="009D7516" w:rsidRDefault="009D7516" w:rsidP="0084481E">
      <w:pPr>
        <w:spacing w:line="260" w:lineRule="atLeast"/>
        <w:ind w:firstLine="720"/>
      </w:pPr>
      <w:r>
        <w:t xml:space="preserve">The statewide Street Smart NJ campaign is managed by the North Jersey Transportation Planning Authority (NJTPA) and began in 2013. </w:t>
      </w:r>
      <w:r w:rsidR="00881353">
        <w:t>Since its inception, more than 230 municipalities, counties, colleges and organizations have hosted campaigns.</w:t>
      </w:r>
    </w:p>
    <w:p w14:paraId="3240311A" w14:textId="6D83D260" w:rsidR="007B2E3E" w:rsidRPr="007C1762" w:rsidRDefault="009D7516" w:rsidP="0084481E">
      <w:pPr>
        <w:spacing w:line="260" w:lineRule="atLeast"/>
        <w:ind w:firstLine="720"/>
      </w:pPr>
      <w:r>
        <w:t xml:space="preserve">Businesses, organizations and individuals interested in helping to promote the Street Smart NJ message in </w:t>
      </w:r>
      <w:r w:rsidRPr="004B47F4">
        <w:rPr>
          <w:highlight w:val="yellow"/>
        </w:rPr>
        <w:t>(municipality)</w:t>
      </w:r>
      <w:r>
        <w:t xml:space="preserve">, should contact </w:t>
      </w:r>
      <w:r w:rsidRPr="004B47F4">
        <w:rPr>
          <w:highlight w:val="yellow"/>
        </w:rPr>
        <w:t>(name, phone, e-mail)</w:t>
      </w:r>
      <w:r>
        <w:t>. To learn more about the campaign, visit bestreetsmartnj.org. The campaign is also on Facebook (</w:t>
      </w:r>
      <w:r w:rsidR="002C2422">
        <w:t>/</w:t>
      </w:r>
      <w:r>
        <w:t>StreetSmartNJ) and Twitter (@njstreetsmar</w:t>
      </w:r>
      <w:r w:rsidR="00D76170">
        <w:t>t)</w:t>
      </w:r>
    </w:p>
    <w:sectPr w:rsidR="007B2E3E" w:rsidRPr="007C1762" w:rsidSect="003D1DEA">
      <w:headerReference w:type="default" r:id="rId7"/>
      <w:footerReference w:type="default" r:id="rId8"/>
      <w:headerReference w:type="first" r:id="rId9"/>
      <w:pgSz w:w="12240" w:h="15840"/>
      <w:pgMar w:top="2376" w:right="1440" w:bottom="21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6163" w14:textId="77777777" w:rsidR="00A66608" w:rsidRDefault="00A66608" w:rsidP="006B60D7">
      <w:r>
        <w:separator/>
      </w:r>
    </w:p>
  </w:endnote>
  <w:endnote w:type="continuationSeparator" w:id="0">
    <w:p w14:paraId="3AC0C05E" w14:textId="77777777" w:rsidR="00A66608" w:rsidRDefault="00A66608" w:rsidP="006B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7C20" w14:textId="02FAC439" w:rsidR="003D1DEA" w:rsidRDefault="00D154B0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A8A9DF7" wp14:editId="19C6C9D6">
          <wp:simplePos x="0" y="0"/>
          <wp:positionH relativeFrom="column">
            <wp:posOffset>-914400</wp:posOffset>
          </wp:positionH>
          <wp:positionV relativeFrom="paragraph">
            <wp:posOffset>-774065</wp:posOffset>
          </wp:positionV>
          <wp:extent cx="7772398" cy="1384300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SNJ_StreetSmart_WordHeader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237"/>
                  <a:stretch/>
                </pic:blipFill>
                <pic:spPr bwMode="auto">
                  <a:xfrm>
                    <a:off x="0" y="0"/>
                    <a:ext cx="7772400" cy="1384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39BAB" w14:textId="77777777" w:rsidR="00A66608" w:rsidRDefault="00A66608" w:rsidP="006B60D7">
      <w:r>
        <w:separator/>
      </w:r>
    </w:p>
  </w:footnote>
  <w:footnote w:type="continuationSeparator" w:id="0">
    <w:p w14:paraId="7DD4646E" w14:textId="77777777" w:rsidR="00A66608" w:rsidRDefault="00A66608" w:rsidP="006B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EA5F" w14:textId="209EB10B" w:rsidR="006B60D7" w:rsidRDefault="006B60D7" w:rsidP="006B60D7">
    <w:pPr>
      <w:pStyle w:val="Header"/>
      <w:jc w:val="center"/>
    </w:pPr>
  </w:p>
  <w:p w14:paraId="36E603C2" w14:textId="03B5EC99" w:rsidR="006B60D7" w:rsidRDefault="006B60D7" w:rsidP="006B60D7">
    <w:pPr>
      <w:pStyle w:val="Header"/>
      <w:jc w:val="center"/>
    </w:pPr>
  </w:p>
  <w:p w14:paraId="5567BB0A" w14:textId="77777777" w:rsidR="006B60D7" w:rsidRDefault="006B60D7" w:rsidP="006B60D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8DF35" w14:textId="0CEF9240" w:rsidR="003D1DEA" w:rsidRDefault="003D1DE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CA6608" wp14:editId="532B5ADC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SNJ_StreetSmart_WordHeade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16B4"/>
    <w:multiLevelType w:val="hybridMultilevel"/>
    <w:tmpl w:val="F1E6A860"/>
    <w:lvl w:ilvl="0" w:tplc="35FECF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CBE4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A0747B"/>
    <w:multiLevelType w:val="hybridMultilevel"/>
    <w:tmpl w:val="B1440C4C"/>
    <w:lvl w:ilvl="0" w:tplc="E58AA67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A7653EE"/>
    <w:multiLevelType w:val="hybridMultilevel"/>
    <w:tmpl w:val="095EDDCC"/>
    <w:lvl w:ilvl="0" w:tplc="71C86CB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6CBE4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646FE9"/>
    <w:multiLevelType w:val="hybridMultilevel"/>
    <w:tmpl w:val="928C8DC6"/>
    <w:lvl w:ilvl="0" w:tplc="A98284AA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color w:val="6CBE4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B92D03"/>
    <w:multiLevelType w:val="hybridMultilevel"/>
    <w:tmpl w:val="28F2564E"/>
    <w:lvl w:ilvl="0" w:tplc="A9828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BE4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84D0B"/>
    <w:multiLevelType w:val="hybridMultilevel"/>
    <w:tmpl w:val="B25E6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EA1020"/>
    <w:multiLevelType w:val="hybridMultilevel"/>
    <w:tmpl w:val="79649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D616E"/>
    <w:multiLevelType w:val="hybridMultilevel"/>
    <w:tmpl w:val="0DEEE0C8"/>
    <w:lvl w:ilvl="0" w:tplc="E58AA67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776E06AD"/>
    <w:multiLevelType w:val="hybridMultilevel"/>
    <w:tmpl w:val="D0DC2BB0"/>
    <w:lvl w:ilvl="0" w:tplc="D4FECE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C4735C"/>
    <w:multiLevelType w:val="hybridMultilevel"/>
    <w:tmpl w:val="E1147428"/>
    <w:lvl w:ilvl="0" w:tplc="E58AA67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D33725F"/>
    <w:multiLevelType w:val="hybridMultilevel"/>
    <w:tmpl w:val="F88814C0"/>
    <w:lvl w:ilvl="0" w:tplc="FB84B75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color w:val="E4C62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3101073">
    <w:abstractNumId w:val="9"/>
  </w:num>
  <w:num w:numId="2" w16cid:durableId="65612527">
    <w:abstractNumId w:val="1"/>
  </w:num>
  <w:num w:numId="3" w16cid:durableId="1083337500">
    <w:abstractNumId w:val="7"/>
  </w:num>
  <w:num w:numId="4" w16cid:durableId="1177965128">
    <w:abstractNumId w:val="5"/>
  </w:num>
  <w:num w:numId="5" w16cid:durableId="1010912806">
    <w:abstractNumId w:val="8"/>
  </w:num>
  <w:num w:numId="6" w16cid:durableId="1854953196">
    <w:abstractNumId w:val="0"/>
  </w:num>
  <w:num w:numId="7" w16cid:durableId="650476270">
    <w:abstractNumId w:val="3"/>
  </w:num>
  <w:num w:numId="8" w16cid:durableId="182210607">
    <w:abstractNumId w:val="10"/>
  </w:num>
  <w:num w:numId="9" w16cid:durableId="603465467">
    <w:abstractNumId w:val="2"/>
  </w:num>
  <w:num w:numId="10" w16cid:durableId="746725729">
    <w:abstractNumId w:val="6"/>
  </w:num>
  <w:num w:numId="11" w16cid:durableId="2032799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4A2"/>
    <w:rsid w:val="00051619"/>
    <w:rsid w:val="00073307"/>
    <w:rsid w:val="000D2469"/>
    <w:rsid w:val="00141809"/>
    <w:rsid w:val="001634A2"/>
    <w:rsid w:val="00165582"/>
    <w:rsid w:val="00175DB9"/>
    <w:rsid w:val="001E30EF"/>
    <w:rsid w:val="001E4D3F"/>
    <w:rsid w:val="00257BA5"/>
    <w:rsid w:val="002851ED"/>
    <w:rsid w:val="002C2422"/>
    <w:rsid w:val="00307048"/>
    <w:rsid w:val="0036652E"/>
    <w:rsid w:val="003C382D"/>
    <w:rsid w:val="003D1DEA"/>
    <w:rsid w:val="003D367A"/>
    <w:rsid w:val="003E124F"/>
    <w:rsid w:val="0047670D"/>
    <w:rsid w:val="00476F9F"/>
    <w:rsid w:val="0049731B"/>
    <w:rsid w:val="004A62B2"/>
    <w:rsid w:val="004C6220"/>
    <w:rsid w:val="004D1C2A"/>
    <w:rsid w:val="00531FD8"/>
    <w:rsid w:val="005939C4"/>
    <w:rsid w:val="005B4F5E"/>
    <w:rsid w:val="005C671B"/>
    <w:rsid w:val="005E6CEC"/>
    <w:rsid w:val="006239D3"/>
    <w:rsid w:val="006448D9"/>
    <w:rsid w:val="006A60A3"/>
    <w:rsid w:val="006B1E36"/>
    <w:rsid w:val="006B60D7"/>
    <w:rsid w:val="006E7BC6"/>
    <w:rsid w:val="006F3CB6"/>
    <w:rsid w:val="00720326"/>
    <w:rsid w:val="00745C19"/>
    <w:rsid w:val="0074615A"/>
    <w:rsid w:val="007751E8"/>
    <w:rsid w:val="00785274"/>
    <w:rsid w:val="007B2E3E"/>
    <w:rsid w:val="007C1762"/>
    <w:rsid w:val="007C56B7"/>
    <w:rsid w:val="007F7393"/>
    <w:rsid w:val="00804609"/>
    <w:rsid w:val="00814E6F"/>
    <w:rsid w:val="00836067"/>
    <w:rsid w:val="00837817"/>
    <w:rsid w:val="0084481E"/>
    <w:rsid w:val="00881353"/>
    <w:rsid w:val="0088342D"/>
    <w:rsid w:val="00907246"/>
    <w:rsid w:val="00911CBE"/>
    <w:rsid w:val="00942F70"/>
    <w:rsid w:val="009C75F6"/>
    <w:rsid w:val="009D1857"/>
    <w:rsid w:val="009D7516"/>
    <w:rsid w:val="00A22111"/>
    <w:rsid w:val="00A573F2"/>
    <w:rsid w:val="00A66608"/>
    <w:rsid w:val="00A7491D"/>
    <w:rsid w:val="00B35886"/>
    <w:rsid w:val="00B9308E"/>
    <w:rsid w:val="00C52500"/>
    <w:rsid w:val="00D154B0"/>
    <w:rsid w:val="00D729DD"/>
    <w:rsid w:val="00D76170"/>
    <w:rsid w:val="00DD228D"/>
    <w:rsid w:val="00DD441B"/>
    <w:rsid w:val="00E1715E"/>
    <w:rsid w:val="00E17D0A"/>
    <w:rsid w:val="00E47FF9"/>
    <w:rsid w:val="00E71817"/>
    <w:rsid w:val="00EA4EEC"/>
    <w:rsid w:val="00EB2947"/>
    <w:rsid w:val="00EB6500"/>
    <w:rsid w:val="00EC762C"/>
    <w:rsid w:val="00EF3888"/>
    <w:rsid w:val="00EF4E50"/>
    <w:rsid w:val="00F3427C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E1D8D"/>
  <w15:chartTrackingRefBased/>
  <w15:docId w15:val="{BA257271-50C6-4BBA-8F8F-4698BC80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1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4A2"/>
    <w:pPr>
      <w:spacing w:after="0" w:line="240" w:lineRule="auto"/>
    </w:pPr>
  </w:style>
  <w:style w:type="paragraph" w:styleId="Heading4">
    <w:name w:val="heading 4"/>
    <w:basedOn w:val="Normal"/>
    <w:link w:val="Heading4Char"/>
    <w:uiPriority w:val="9"/>
    <w:qFormat/>
    <w:rsid w:val="00942F70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1634A2"/>
    <w:rPr>
      <w:color w:val="683E10"/>
      <w:sz w:val="21"/>
      <w:u w:val="single"/>
    </w:rPr>
  </w:style>
  <w:style w:type="paragraph" w:styleId="ListParagraph">
    <w:name w:val="List Paragraph"/>
    <w:basedOn w:val="Normal"/>
    <w:uiPriority w:val="34"/>
    <w:qFormat/>
    <w:rsid w:val="00D154B0"/>
    <w:pPr>
      <w:numPr>
        <w:numId w:val="9"/>
      </w:numPr>
      <w:spacing w:after="200" w:line="276" w:lineRule="auto"/>
      <w:contextualSpacing/>
    </w:pPr>
    <w:rPr>
      <w:rFonts w:eastAsia="Calibri"/>
      <w:sz w:val="20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D1857"/>
    <w:rPr>
      <w:color w:val="262626" w:themeColor="text1" w:themeTint="D9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8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857"/>
    <w:rPr>
      <w:rFonts w:ascii="Times New Roman" w:eastAsia="Times New Roman" w:hAnsi="Times New Roman" w:cs="Times New Roman"/>
      <w:color w:val="262626" w:themeColor="text1" w:themeTint="D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857"/>
    <w:rPr>
      <w:rFonts w:ascii="Times New Roman" w:eastAsia="Times New Roman" w:hAnsi="Times New Roman" w:cs="Times New Roman"/>
      <w:b/>
      <w:bCs/>
      <w:color w:val="262626" w:themeColor="text1" w:themeTint="D9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8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857"/>
    <w:rPr>
      <w:rFonts w:ascii="Segoe UI" w:eastAsia="Times New Roman" w:hAnsi="Segoe UI" w:cs="Segoe UI"/>
      <w:color w:val="262626" w:themeColor="text1" w:themeTint="D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2E3E"/>
    <w:pPr>
      <w:tabs>
        <w:tab w:val="center" w:pos="4680"/>
        <w:tab w:val="right" w:pos="9360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7B2E3E"/>
    <w:rPr>
      <w:rFonts w:ascii="Arial" w:eastAsia="Times New Roman" w:hAnsi="Arial" w:cs="Times New Roman"/>
      <w:b/>
      <w:color w:val="262626" w:themeColor="text1" w:themeTint="D9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6B60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0D7"/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2F70"/>
    <w:rPr>
      <w:rFonts w:ascii="Times New Roman" w:eastAsia="Times New Roman" w:hAnsi="Times New Roman" w:cs="Times New Roman"/>
      <w:b/>
      <w:bCs/>
      <w:color w:val="262626" w:themeColor="text1" w:themeTint="D9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E5D9F"/>
    <w:pPr>
      <w:contextualSpacing/>
      <w:jc w:val="center"/>
    </w:pPr>
    <w:rPr>
      <w:rFonts w:ascii="Arial Black" w:eastAsiaTheme="majorEastAsia" w:hAnsi="Arial Black" w:cstheme="majorBidi"/>
      <w:b/>
      <w:color w:val="70AD47" w:themeColor="accent6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5D9F"/>
    <w:rPr>
      <w:rFonts w:ascii="Arial Black" w:eastAsiaTheme="majorEastAsia" w:hAnsi="Arial Black" w:cstheme="majorBidi"/>
      <w:b/>
      <w:color w:val="70AD47" w:themeColor="accent6"/>
      <w:spacing w:val="-10"/>
      <w:kern w:val="28"/>
      <w:sz w:val="28"/>
      <w:szCs w:val="56"/>
    </w:rPr>
  </w:style>
  <w:style w:type="character" w:customStyle="1" w:styleId="apple-converted-space">
    <w:name w:val="apple-converted-space"/>
    <w:basedOn w:val="DefaultParagraphFont"/>
    <w:rsid w:val="009D7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Melissa</dc:creator>
  <cp:keywords/>
  <dc:description/>
  <cp:lastModifiedBy>Hrywna, Mark</cp:lastModifiedBy>
  <cp:revision>3</cp:revision>
  <cp:lastPrinted>2019-03-13T17:47:00Z</cp:lastPrinted>
  <dcterms:created xsi:type="dcterms:W3CDTF">2023-06-08T17:21:00Z</dcterms:created>
  <dcterms:modified xsi:type="dcterms:W3CDTF">2023-06-08T19:39:00Z</dcterms:modified>
</cp:coreProperties>
</file>